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4B" w:rsidRPr="00B32623" w:rsidRDefault="008D3FE9" w:rsidP="00190E4B">
      <w:pPr>
        <w:rPr>
          <w:b/>
          <w:i/>
          <w:sz w:val="48"/>
          <w:szCs w:val="48"/>
        </w:rPr>
      </w:pPr>
      <w:r>
        <w:rPr>
          <w:noProof/>
        </w:rPr>
        <w:drawing>
          <wp:inline distT="0" distB="0" distL="0" distR="0" wp14:anchorId="5B3654FE" wp14:editId="4E677E72">
            <wp:extent cx="1285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wner Surger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55" cy="92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E9" w:rsidRDefault="00190E4B" w:rsidP="00583DA4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</w:t>
      </w:r>
    </w:p>
    <w:p w:rsidR="007A00A5" w:rsidRPr="00B96220" w:rsidRDefault="007A00A5" w:rsidP="00037E19">
      <w:pPr>
        <w:rPr>
          <w:b/>
          <w:i/>
          <w:sz w:val="30"/>
          <w:szCs w:val="30"/>
        </w:rPr>
      </w:pPr>
    </w:p>
    <w:p w:rsidR="00B96220" w:rsidRPr="00B96220" w:rsidRDefault="00B96220" w:rsidP="00B96220">
      <w:pPr>
        <w:ind w:right="56"/>
        <w:jc w:val="both"/>
        <w:rPr>
          <w:bCs/>
          <w:i/>
          <w:iCs/>
          <w:color w:val="000000"/>
          <w:sz w:val="26"/>
          <w:szCs w:val="26"/>
        </w:rPr>
      </w:pPr>
      <w:r w:rsidRPr="00B96220">
        <w:rPr>
          <w:b/>
          <w:i/>
          <w:sz w:val="40"/>
          <w:szCs w:val="40"/>
        </w:rPr>
        <w:t xml:space="preserve">Rowner Surgery </w:t>
      </w:r>
    </w:p>
    <w:p w:rsidR="00B96220" w:rsidRPr="00B96220" w:rsidRDefault="00B96220" w:rsidP="00B96220">
      <w:pPr>
        <w:ind w:right="56"/>
        <w:rPr>
          <w:bCs/>
          <w:i/>
          <w:iCs/>
          <w:color w:val="000000"/>
          <w:sz w:val="26"/>
          <w:szCs w:val="26"/>
          <w:u w:val="single"/>
        </w:rPr>
      </w:pPr>
      <w:r w:rsidRPr="00B96220">
        <w:rPr>
          <w:b/>
          <w:i/>
          <w:sz w:val="40"/>
          <w:szCs w:val="40"/>
          <w:u w:val="single"/>
        </w:rPr>
        <w:t>PRIVATE FEES</w:t>
      </w:r>
      <w:bookmarkStart w:id="0" w:name="_GoBack"/>
      <w:bookmarkEnd w:id="0"/>
    </w:p>
    <w:p w:rsidR="000D4FE7" w:rsidRPr="00B96220" w:rsidRDefault="00B96220" w:rsidP="00B96220">
      <w:pPr>
        <w:rPr>
          <w:b/>
          <w:i/>
          <w:sz w:val="40"/>
          <w:szCs w:val="40"/>
        </w:rPr>
      </w:pPr>
      <w:r w:rsidRPr="00B96220">
        <w:rPr>
          <w:b/>
          <w:i/>
          <w:sz w:val="40"/>
          <w:szCs w:val="40"/>
        </w:rPr>
        <w:t>Reviewed: April 2019</w:t>
      </w:r>
    </w:p>
    <w:p w:rsidR="00F47ED5" w:rsidRPr="00B32623" w:rsidRDefault="00F47ED5" w:rsidP="00040EC2">
      <w:pPr>
        <w:jc w:val="right"/>
        <w:rPr>
          <w:i/>
          <w:sz w:val="26"/>
          <w:szCs w:val="26"/>
        </w:rPr>
      </w:pPr>
    </w:p>
    <w:p w:rsidR="000C4BF8" w:rsidRPr="00037E19" w:rsidRDefault="000C4BF8" w:rsidP="00B96220">
      <w:pPr>
        <w:jc w:val="center"/>
        <w:rPr>
          <w:i/>
          <w:sz w:val="26"/>
          <w:szCs w:val="26"/>
        </w:rPr>
        <w:sectPr w:rsidR="000C4BF8" w:rsidRPr="00037E19" w:rsidSect="009E359C">
          <w:footerReference w:type="first" r:id="rId10"/>
          <w:type w:val="continuous"/>
          <w:pgSz w:w="11906" w:h="16838" w:code="9"/>
          <w:pgMar w:top="567" w:right="709" w:bottom="567" w:left="851" w:header="720" w:footer="340" w:gutter="0"/>
          <w:paperSrc w:first="7" w:other="7"/>
          <w:cols w:num="2" w:space="2" w:equalWidth="0">
            <w:col w:w="5443" w:space="738"/>
            <w:col w:w="4165"/>
          </w:cols>
          <w:titlePg/>
          <w:docGrid w:linePitch="326"/>
        </w:sectPr>
      </w:pPr>
    </w:p>
    <w:p w:rsidR="000C4BF8" w:rsidRDefault="000C4BF8" w:rsidP="000C4BF8"/>
    <w:tbl>
      <w:tblPr>
        <w:tblW w:w="9620" w:type="dxa"/>
        <w:tblInd w:w="85" w:type="dxa"/>
        <w:tblLook w:val="04A0" w:firstRow="1" w:lastRow="0" w:firstColumn="1" w:lastColumn="0" w:noHBand="0" w:noVBand="1"/>
      </w:tblPr>
      <w:tblGrid>
        <w:gridCol w:w="7960"/>
        <w:gridCol w:w="1660"/>
      </w:tblGrid>
      <w:tr w:rsidR="00B96220" w:rsidTr="00B96220">
        <w:trPr>
          <w:trHeight w:val="499"/>
        </w:trPr>
        <w:tc>
          <w:tcPr>
            <w:tcW w:w="7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CERTIFICATES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220" w:rsidRDefault="00B9622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r>
              <w:t>Private "Fit for Work" certificate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</w:rPr>
            </w:pPr>
            <w:r>
              <w:rPr>
                <w:b/>
                <w:bCs/>
              </w:rPr>
              <w:t>£15.00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Private Prescription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</w:rPr>
            </w:pPr>
            <w:r>
              <w:rPr>
                <w:b/>
                <w:bCs/>
              </w:rPr>
              <w:t>£15.00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REPORTS/FORMS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Sickness/Accident Insurance Benefit Claim Form (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Barclaycard claim form)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£30.00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 xml:space="preserve">HGV/Taxi/Boat/Racing Driver/Elderly Driver/PSV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 xml:space="preserve"> medical and report*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£130.00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Ofsted Health Declaration Form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£85.00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ACCESS TO RECORDS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Access to Records – copies of manual and computerised -Free via NHS app, Patient online access (following SAR request)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 Charge 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LETTERS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Short letter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£15.00</w:t>
            </w:r>
          </w:p>
        </w:tc>
      </w:tr>
      <w:tr w:rsidR="00B96220" w:rsidTr="00B96220">
        <w:trPr>
          <w:trHeight w:val="735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Complex letter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£25.00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VACCINATIONS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HEP B - blood test &amp; 3 vaccinations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£150.00</w:t>
            </w:r>
          </w:p>
        </w:tc>
      </w:tr>
      <w:tr w:rsidR="00B96220" w:rsidTr="00B96220">
        <w:trPr>
          <w:trHeight w:val="705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HEP B - booster if required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£35.00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PRIVATE CONSULTATIONS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Private Medical Consultation - GP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£240/hour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Private Medical Consultation - Nurse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£120/hour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B96220" w:rsidRDefault="00B9622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* Deposit required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6220" w:rsidTr="00B96220">
        <w:trPr>
          <w:trHeight w:val="499"/>
        </w:trPr>
        <w:tc>
          <w:tcPr>
            <w:tcW w:w="7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220" w:rsidRDefault="00B96220">
            <w:pPr>
              <w:rPr>
                <w:color w:val="000000"/>
              </w:rPr>
            </w:pPr>
            <w:r>
              <w:rPr>
                <w:color w:val="000000"/>
              </w:rPr>
              <w:t>Cancellation fee private patients - 50% of fee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96220" w:rsidRDefault="00B962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2848CA" w:rsidRDefault="002848CA" w:rsidP="000C4BF8"/>
    <w:p w:rsidR="0058604B" w:rsidRDefault="0058604B" w:rsidP="000C4BF8">
      <w:pPr>
        <w:rPr>
          <w:b/>
        </w:rPr>
      </w:pPr>
    </w:p>
    <w:p w:rsidR="0058604B" w:rsidRDefault="0058604B" w:rsidP="000C4BF8"/>
    <w:p w:rsidR="0058604B" w:rsidRDefault="0058604B" w:rsidP="000C4BF8">
      <w:r>
        <w:t>Yours sincerely</w:t>
      </w:r>
    </w:p>
    <w:p w:rsidR="0058604B" w:rsidRDefault="0058604B" w:rsidP="000C4BF8"/>
    <w:p w:rsidR="000C4BF8" w:rsidRDefault="000C4BF8" w:rsidP="000C4BF8"/>
    <w:p w:rsidR="002848CA" w:rsidRDefault="002848CA" w:rsidP="000C4BF8"/>
    <w:p w:rsidR="000C4BF8" w:rsidRDefault="00570854" w:rsidP="000C4BF8">
      <w:r>
        <w:t xml:space="preserve">Rachael </w:t>
      </w:r>
      <w:r w:rsidR="00840715">
        <w:t>Sowerby</w:t>
      </w:r>
    </w:p>
    <w:p w:rsidR="000C4BF8" w:rsidRPr="00A55193" w:rsidRDefault="000C4BF8" w:rsidP="000C4BF8">
      <w:pPr>
        <w:rPr>
          <w:b/>
        </w:rPr>
      </w:pPr>
      <w:r>
        <w:rPr>
          <w:b/>
        </w:rPr>
        <w:t>Practice Manager</w:t>
      </w:r>
    </w:p>
    <w:p w:rsidR="000C4BF8" w:rsidRDefault="000C4BF8" w:rsidP="00040EC2">
      <w:pPr>
        <w:jc w:val="right"/>
        <w:rPr>
          <w:i/>
          <w:sz w:val="26"/>
          <w:szCs w:val="26"/>
        </w:rPr>
        <w:sectPr w:rsidR="000C4BF8" w:rsidSect="000C4BF8">
          <w:type w:val="continuous"/>
          <w:pgSz w:w="11906" w:h="16838" w:code="9"/>
          <w:pgMar w:top="567" w:right="709" w:bottom="567" w:left="851" w:header="720" w:footer="340" w:gutter="0"/>
          <w:paperSrc w:first="7" w:other="7"/>
          <w:cols w:space="2"/>
          <w:titlePg/>
          <w:docGrid w:linePitch="326"/>
        </w:sectPr>
      </w:pPr>
    </w:p>
    <w:p w:rsidR="000C4BF8" w:rsidRPr="00B32623" w:rsidRDefault="000C4BF8" w:rsidP="00040EC2">
      <w:pPr>
        <w:jc w:val="right"/>
        <w:rPr>
          <w:i/>
          <w:sz w:val="26"/>
          <w:szCs w:val="26"/>
        </w:rPr>
      </w:pPr>
    </w:p>
    <w:p w:rsidR="00190E4B" w:rsidRDefault="00190E4B" w:rsidP="00040EC2">
      <w:pPr>
        <w:jc w:val="right"/>
        <w:rPr>
          <w:i/>
          <w:sz w:val="26"/>
          <w:szCs w:val="26"/>
        </w:rPr>
      </w:pPr>
    </w:p>
    <w:p w:rsidR="00190E4B" w:rsidRDefault="00190E4B" w:rsidP="00040EC2">
      <w:pPr>
        <w:jc w:val="right"/>
        <w:rPr>
          <w:b/>
          <w:i/>
          <w:sz w:val="28"/>
          <w:szCs w:val="28"/>
        </w:rPr>
      </w:pPr>
    </w:p>
    <w:p w:rsidR="00040EC2" w:rsidRDefault="00040EC2" w:rsidP="00040EC2">
      <w:pPr>
        <w:jc w:val="right"/>
        <w:rPr>
          <w:b/>
          <w:i/>
          <w:sz w:val="28"/>
          <w:szCs w:val="28"/>
        </w:rPr>
      </w:pPr>
    </w:p>
    <w:p w:rsidR="00040EC2" w:rsidRDefault="00040EC2" w:rsidP="00040EC2">
      <w:pPr>
        <w:jc w:val="right"/>
        <w:rPr>
          <w:b/>
          <w:i/>
          <w:sz w:val="28"/>
          <w:szCs w:val="28"/>
        </w:rPr>
      </w:pPr>
    </w:p>
    <w:p w:rsidR="00040EC2" w:rsidRDefault="00040EC2" w:rsidP="00040EC2">
      <w:pPr>
        <w:jc w:val="right"/>
        <w:rPr>
          <w:b/>
          <w:i/>
          <w:sz w:val="28"/>
          <w:szCs w:val="28"/>
        </w:rPr>
      </w:pPr>
    </w:p>
    <w:p w:rsidR="00040EC2" w:rsidRDefault="00040EC2" w:rsidP="00040EC2">
      <w:pPr>
        <w:jc w:val="right"/>
        <w:rPr>
          <w:b/>
          <w:i/>
          <w:sz w:val="28"/>
          <w:szCs w:val="28"/>
        </w:rPr>
      </w:pPr>
    </w:p>
    <w:p w:rsidR="00040EC2" w:rsidRPr="00040EC2" w:rsidRDefault="00040EC2" w:rsidP="00040EC2">
      <w:pPr>
        <w:jc w:val="right"/>
        <w:rPr>
          <w:b/>
          <w:i/>
          <w:sz w:val="28"/>
          <w:szCs w:val="28"/>
        </w:rPr>
      </w:pPr>
    </w:p>
    <w:sectPr w:rsidR="00040EC2" w:rsidRPr="00040EC2" w:rsidSect="009E359C">
      <w:type w:val="continuous"/>
      <w:pgSz w:w="11906" w:h="16838" w:code="9"/>
      <w:pgMar w:top="567" w:right="709" w:bottom="567" w:left="851" w:header="720" w:footer="340" w:gutter="0"/>
      <w:paperSrc w:first="7" w:other="7"/>
      <w:cols w:num="2" w:space="2" w:equalWidth="0">
        <w:col w:w="5443" w:space="738"/>
        <w:col w:w="416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9C" w:rsidRDefault="009E359C" w:rsidP="009E359C">
      <w:r>
        <w:separator/>
      </w:r>
    </w:p>
  </w:endnote>
  <w:endnote w:type="continuationSeparator" w:id="0">
    <w:p w:rsidR="009E359C" w:rsidRDefault="009E359C" w:rsidP="009E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59C" w:rsidRDefault="009E359C" w:rsidP="009E359C">
    <w:pPr>
      <w:pStyle w:val="Footer"/>
      <w:rPr>
        <w:rFonts w:asciiTheme="minorHAnsi" w:hAnsiTheme="minorHAnsi"/>
      </w:rPr>
    </w:pPr>
  </w:p>
  <w:p w:rsidR="009E359C" w:rsidRDefault="009E359C" w:rsidP="009E359C">
    <w:pPr>
      <w:pStyle w:val="Footer"/>
      <w:tabs>
        <w:tab w:val="left" w:pos="4962"/>
      </w:tabs>
    </w:pPr>
  </w:p>
  <w:p w:rsidR="009E359C" w:rsidRDefault="009E3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9C" w:rsidRDefault="009E359C" w:rsidP="009E359C">
      <w:r>
        <w:separator/>
      </w:r>
    </w:p>
  </w:footnote>
  <w:footnote w:type="continuationSeparator" w:id="0">
    <w:p w:rsidR="009E359C" w:rsidRDefault="009E359C" w:rsidP="009E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64E"/>
    <w:multiLevelType w:val="hybridMultilevel"/>
    <w:tmpl w:val="1BD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72"/>
    <w:rsid w:val="00000654"/>
    <w:rsid w:val="0000777A"/>
    <w:rsid w:val="00037E19"/>
    <w:rsid w:val="00040EC2"/>
    <w:rsid w:val="000822F4"/>
    <w:rsid w:val="000C4BF8"/>
    <w:rsid w:val="000D4FE7"/>
    <w:rsid w:val="000F1D23"/>
    <w:rsid w:val="001502AD"/>
    <w:rsid w:val="0015494D"/>
    <w:rsid w:val="00190E4B"/>
    <w:rsid w:val="001F41F7"/>
    <w:rsid w:val="00207357"/>
    <w:rsid w:val="00225FF4"/>
    <w:rsid w:val="0027660B"/>
    <w:rsid w:val="002848CA"/>
    <w:rsid w:val="002B19A7"/>
    <w:rsid w:val="002C71CE"/>
    <w:rsid w:val="002E0FA8"/>
    <w:rsid w:val="002E5467"/>
    <w:rsid w:val="00315070"/>
    <w:rsid w:val="00355F00"/>
    <w:rsid w:val="00375A90"/>
    <w:rsid w:val="00381CE5"/>
    <w:rsid w:val="00393534"/>
    <w:rsid w:val="00443E72"/>
    <w:rsid w:val="004B35F4"/>
    <w:rsid w:val="004B40BB"/>
    <w:rsid w:val="004E34AD"/>
    <w:rsid w:val="005278CB"/>
    <w:rsid w:val="005326DF"/>
    <w:rsid w:val="00561445"/>
    <w:rsid w:val="00561F26"/>
    <w:rsid w:val="00570854"/>
    <w:rsid w:val="00583DA4"/>
    <w:rsid w:val="0058604B"/>
    <w:rsid w:val="005937E4"/>
    <w:rsid w:val="0059653B"/>
    <w:rsid w:val="005C4156"/>
    <w:rsid w:val="006216DF"/>
    <w:rsid w:val="00630837"/>
    <w:rsid w:val="006376B5"/>
    <w:rsid w:val="006467B6"/>
    <w:rsid w:val="006844D6"/>
    <w:rsid w:val="00730D8E"/>
    <w:rsid w:val="0074058A"/>
    <w:rsid w:val="00761FFA"/>
    <w:rsid w:val="007A00A5"/>
    <w:rsid w:val="007B6756"/>
    <w:rsid w:val="008057E0"/>
    <w:rsid w:val="00840715"/>
    <w:rsid w:val="008D3FE9"/>
    <w:rsid w:val="0096429B"/>
    <w:rsid w:val="00992E67"/>
    <w:rsid w:val="009D0111"/>
    <w:rsid w:val="009E359C"/>
    <w:rsid w:val="00A36818"/>
    <w:rsid w:val="00AA2311"/>
    <w:rsid w:val="00AC3EE3"/>
    <w:rsid w:val="00AD4FFB"/>
    <w:rsid w:val="00B0378C"/>
    <w:rsid w:val="00B04F60"/>
    <w:rsid w:val="00B24E35"/>
    <w:rsid w:val="00B32623"/>
    <w:rsid w:val="00B5370E"/>
    <w:rsid w:val="00B96220"/>
    <w:rsid w:val="00BA3A3A"/>
    <w:rsid w:val="00BA4950"/>
    <w:rsid w:val="00D13B83"/>
    <w:rsid w:val="00D251DA"/>
    <w:rsid w:val="00D53F4C"/>
    <w:rsid w:val="00D900FB"/>
    <w:rsid w:val="00EB4E10"/>
    <w:rsid w:val="00F47ED5"/>
    <w:rsid w:val="00F672BD"/>
    <w:rsid w:val="00F8764F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583DA4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1DA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90E4B"/>
    <w:rPr>
      <w:b/>
      <w:i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 w:hanging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583DA4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1DA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190E4B"/>
    <w:rPr>
      <w:b/>
      <w:i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5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5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F9794-C9AF-4E74-B8BF-DE4FCF33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~[Today</vt:lpstr>
    </vt:vector>
  </TitlesOfParts>
  <Company>TheSurgery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~[Today</dc:title>
  <dc:creator>karen hamilton</dc:creator>
  <cp:lastModifiedBy>NHS</cp:lastModifiedBy>
  <cp:revision>2</cp:revision>
  <cp:lastPrinted>2017-09-15T17:00:00Z</cp:lastPrinted>
  <dcterms:created xsi:type="dcterms:W3CDTF">2019-11-21T15:31:00Z</dcterms:created>
  <dcterms:modified xsi:type="dcterms:W3CDTF">2019-11-21T15:31:00Z</dcterms:modified>
</cp:coreProperties>
</file>